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11E" w:rsidRPr="003576EF" w:rsidRDefault="004A011E" w:rsidP="004A011E">
      <w:pPr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r w:rsidRPr="003576EF">
        <w:rPr>
          <w:rFonts w:ascii="黑体" w:eastAsia="黑体" w:hAnsi="黑体" w:cs="黑体" w:hint="cs"/>
          <w:b/>
          <w:sz w:val="32"/>
          <w:szCs w:val="32"/>
        </w:rPr>
        <w:t> </w:t>
      </w:r>
      <w:r w:rsidRPr="003576EF"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4A011E" w:rsidRDefault="004A011E" w:rsidP="004A011E">
      <w:pPr>
        <w:spacing w:line="560" w:lineRule="exact"/>
        <w:rPr>
          <w:rFonts w:ascii="方正小标宋简体" w:eastAsia="方正小标宋简体" w:hAnsi="黑体"/>
          <w:b/>
          <w:sz w:val="44"/>
          <w:szCs w:val="44"/>
        </w:rPr>
      </w:pPr>
    </w:p>
    <w:p w:rsidR="004A011E" w:rsidRPr="003576EF" w:rsidRDefault="00A2097B" w:rsidP="004A011E">
      <w:pPr>
        <w:spacing w:line="56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/>
          <w:bCs/>
          <w:sz w:val="44"/>
          <w:szCs w:val="44"/>
        </w:rPr>
        <w:t>202</w:t>
      </w:r>
      <w:r w:rsidR="00553FE1">
        <w:rPr>
          <w:rFonts w:ascii="方正小标宋简体" w:eastAsia="方正小标宋简体" w:hAnsi="黑体"/>
          <w:bCs/>
          <w:sz w:val="44"/>
          <w:szCs w:val="44"/>
        </w:rPr>
        <w:t>5</w:t>
      </w:r>
      <w:r w:rsidR="004A011E" w:rsidRPr="003576EF">
        <w:rPr>
          <w:rFonts w:ascii="方正小标宋简体" w:eastAsia="方正小标宋简体" w:hAnsi="黑体"/>
          <w:bCs/>
          <w:sz w:val="44"/>
          <w:szCs w:val="44"/>
        </w:rPr>
        <w:t>年山东省综合评价招生</w:t>
      </w:r>
    </w:p>
    <w:p w:rsidR="004A011E" w:rsidRDefault="004A011E" w:rsidP="004A011E">
      <w:pPr>
        <w:spacing w:line="56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3576EF">
        <w:rPr>
          <w:rFonts w:ascii="方正小标宋简体" w:eastAsia="方正小标宋简体" w:hAnsi="黑体" w:hint="eastAsia"/>
          <w:bCs/>
          <w:sz w:val="44"/>
          <w:szCs w:val="44"/>
        </w:rPr>
        <w:t>报考材料真实性承诺书</w:t>
      </w:r>
    </w:p>
    <w:p w:rsidR="004A011E" w:rsidRDefault="004A011E" w:rsidP="004A011E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4A011E" w:rsidRDefault="004A011E" w:rsidP="004A011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中国海洋大学：</w:t>
      </w:r>
    </w:p>
    <w:p w:rsidR="004A011E" w:rsidRDefault="004A011E" w:rsidP="004A01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，身份证号：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，自愿参加中国海洋大学</w:t>
      </w:r>
      <w:r w:rsidR="00553FE1">
        <w:rPr>
          <w:rFonts w:ascii="仿宋_GB2312" w:eastAsia="仿宋_GB2312" w:hint="eastAsia"/>
          <w:sz w:val="32"/>
          <w:szCs w:val="32"/>
        </w:rPr>
        <w:t>2025年</w:t>
      </w:r>
      <w:r>
        <w:rPr>
          <w:rFonts w:ascii="仿宋_GB2312" w:eastAsia="仿宋_GB2312" w:hint="eastAsia"/>
          <w:sz w:val="32"/>
          <w:szCs w:val="32"/>
        </w:rPr>
        <w:t>综合评价招生考试，已认真阅读《中国海洋大学</w:t>
      </w:r>
      <w:r w:rsidR="00553FE1">
        <w:rPr>
          <w:rFonts w:ascii="仿宋_GB2312" w:eastAsia="仿宋_GB2312" w:hint="eastAsia"/>
          <w:sz w:val="32"/>
          <w:szCs w:val="32"/>
        </w:rPr>
        <w:t>2025年</w:t>
      </w:r>
      <w:r>
        <w:rPr>
          <w:rFonts w:ascii="仿宋_GB2312" w:eastAsia="仿宋_GB2312" w:hint="eastAsia"/>
          <w:sz w:val="32"/>
          <w:szCs w:val="32"/>
        </w:rPr>
        <w:t>综合评价招生简章》，并按照相应报考条件进行申报，同时知晓《国家教育考试违规处理办法》（教育部令第33号）和《普通高等学校招生违规行为处理暂行办法》（教育部令第36号）的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有关规定。</w:t>
      </w:r>
    </w:p>
    <w:p w:rsidR="004A011E" w:rsidRDefault="004A011E" w:rsidP="004A01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我保证报名所提供的全部材料和信息真实、准确、完整，无弄虚作假，无伪造证明、证书。如提供虚假信息或证明材料，造成的一切后果，由本人无条件承担。</w:t>
      </w:r>
    </w:p>
    <w:p w:rsidR="004A011E" w:rsidRDefault="004A011E" w:rsidP="004A011E">
      <w:pPr>
        <w:spacing w:line="560" w:lineRule="exact"/>
        <w:ind w:right="560"/>
        <w:rPr>
          <w:rFonts w:ascii="仿宋_GB2312" w:eastAsia="仿宋_GB2312"/>
          <w:sz w:val="32"/>
          <w:szCs w:val="32"/>
        </w:rPr>
      </w:pPr>
    </w:p>
    <w:p w:rsidR="004A011E" w:rsidRDefault="004A011E" w:rsidP="004A011E">
      <w:pPr>
        <w:spacing w:line="560" w:lineRule="exact"/>
        <w:ind w:right="560" w:firstLineChars="1350" w:firstLine="4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承诺人（签字）：</w:t>
      </w:r>
    </w:p>
    <w:p w:rsidR="004A011E" w:rsidRDefault="004A011E" w:rsidP="004A011E">
      <w:pPr>
        <w:spacing w:line="560" w:lineRule="exact"/>
        <w:ind w:right="560" w:firstLineChars="1350" w:firstLine="4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日期：</w:t>
      </w:r>
    </w:p>
    <w:p w:rsidR="004A011E" w:rsidRDefault="004A011E" w:rsidP="004A011E">
      <w:pPr>
        <w:jc w:val="center"/>
      </w:pPr>
    </w:p>
    <w:p w:rsidR="004A011E" w:rsidRDefault="004A011E" w:rsidP="004A011E"/>
    <w:p w:rsidR="004A011E" w:rsidRDefault="004A011E" w:rsidP="004A011E">
      <w:pPr>
        <w:widowControl/>
        <w:shd w:val="clear" w:color="auto" w:fill="FFFFFF"/>
        <w:ind w:right="580" w:firstLine="555"/>
        <w:jc w:val="center"/>
        <w:rPr>
          <w:rFonts w:ascii="仿宋" w:eastAsia="仿宋" w:hAnsi="仿宋" w:cs="宋体"/>
          <w:color w:val="333333"/>
          <w:kern w:val="0"/>
          <w:sz w:val="29"/>
          <w:szCs w:val="29"/>
        </w:rPr>
      </w:pPr>
    </w:p>
    <w:p w:rsidR="004A011E" w:rsidRDefault="004A011E" w:rsidP="004A011E"/>
    <w:p w:rsidR="003D3129" w:rsidRPr="004A011E" w:rsidRDefault="003D3129"/>
    <w:sectPr w:rsidR="003D3129" w:rsidRPr="004A011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30C" w:rsidRDefault="0012030C">
      <w:r>
        <w:separator/>
      </w:r>
    </w:p>
  </w:endnote>
  <w:endnote w:type="continuationSeparator" w:id="0">
    <w:p w:rsidR="0012030C" w:rsidRDefault="0012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9458830"/>
      <w:docPartObj>
        <w:docPartGallery w:val="Page Numbers (Bottom of Page)"/>
        <w:docPartUnique/>
      </w:docPartObj>
    </w:sdtPr>
    <w:sdtEndPr/>
    <w:sdtContent>
      <w:p w:rsidR="00C02369" w:rsidRDefault="00885A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FE1" w:rsidRPr="00553FE1">
          <w:rPr>
            <w:noProof/>
            <w:lang w:val="zh-CN"/>
          </w:rPr>
          <w:t>1</w:t>
        </w:r>
        <w:r>
          <w:fldChar w:fldCharType="end"/>
        </w:r>
      </w:p>
    </w:sdtContent>
  </w:sdt>
  <w:p w:rsidR="00C02369" w:rsidRDefault="001203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30C" w:rsidRDefault="0012030C">
      <w:r>
        <w:separator/>
      </w:r>
    </w:p>
  </w:footnote>
  <w:footnote w:type="continuationSeparator" w:id="0">
    <w:p w:rsidR="0012030C" w:rsidRDefault="00120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3A"/>
    <w:rsid w:val="000A6951"/>
    <w:rsid w:val="00105DA2"/>
    <w:rsid w:val="00117015"/>
    <w:rsid w:val="0012030C"/>
    <w:rsid w:val="00147143"/>
    <w:rsid w:val="00250132"/>
    <w:rsid w:val="003D3129"/>
    <w:rsid w:val="004A011E"/>
    <w:rsid w:val="00507CD5"/>
    <w:rsid w:val="00522973"/>
    <w:rsid w:val="00553FE1"/>
    <w:rsid w:val="006B4A44"/>
    <w:rsid w:val="006D5EBB"/>
    <w:rsid w:val="00885A3A"/>
    <w:rsid w:val="0094403F"/>
    <w:rsid w:val="00A2097B"/>
    <w:rsid w:val="00AA51C7"/>
    <w:rsid w:val="00BC7ADF"/>
    <w:rsid w:val="00BF6ADF"/>
    <w:rsid w:val="00C06479"/>
    <w:rsid w:val="00CB1C22"/>
    <w:rsid w:val="00DF5F62"/>
    <w:rsid w:val="00E32171"/>
    <w:rsid w:val="00E6724F"/>
    <w:rsid w:val="00E95071"/>
    <w:rsid w:val="00F1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0E442"/>
  <w15:docId w15:val="{9D6AA0DB-195F-4C5A-9F4D-C0F9F53E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1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A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85A3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5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05D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2021-04-07T02:25:00Z</dcterms:created>
  <dcterms:modified xsi:type="dcterms:W3CDTF">2025-04-07T06:52:00Z</dcterms:modified>
</cp:coreProperties>
</file>